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71CE3" w14:textId="77777777" w:rsidR="00FA7F58" w:rsidRDefault="00FA7F58" w:rsidP="00FA7F58">
      <w:pPr>
        <w:spacing w:after="120"/>
        <w:outlineLvl w:val="0"/>
        <w:rPr>
          <w:rFonts w:ascii="Century Schoolbook" w:hAnsi="Century Schoolbook" w:cs="Arial"/>
          <w:b/>
        </w:rPr>
      </w:pPr>
    </w:p>
    <w:p w14:paraId="203CC39F" w14:textId="00620BDB" w:rsidR="00FA7F58" w:rsidRDefault="00FA7F58" w:rsidP="00FA7F58">
      <w:pPr>
        <w:spacing w:after="120"/>
        <w:outlineLvl w:val="0"/>
        <w:rPr>
          <w:rFonts w:ascii="Century Schoolbook" w:hAnsi="Century Schoolbook" w:cs="Arial"/>
          <w:b/>
        </w:rPr>
      </w:pPr>
      <w:r>
        <w:rPr>
          <w:rFonts w:ascii="Century Schoolbook" w:hAnsi="Century Schoolbook" w:cs="Arial"/>
          <w:b/>
        </w:rPr>
        <w:tab/>
      </w:r>
      <w:r>
        <w:rPr>
          <w:rFonts w:ascii="Century Schoolbook" w:hAnsi="Century Schoolbook" w:cs="Arial"/>
          <w:b/>
        </w:rPr>
        <w:tab/>
      </w:r>
      <w:r>
        <w:rPr>
          <w:rFonts w:ascii="Century Schoolbook" w:hAnsi="Century Schoolbook" w:cs="Arial"/>
          <w:b/>
        </w:rPr>
        <w:tab/>
        <w:t>Key West Garden Club Scholarship Guidelines</w:t>
      </w:r>
    </w:p>
    <w:p w14:paraId="0FE54FBC" w14:textId="77777777" w:rsidR="00FA7F58" w:rsidRDefault="00FA7F58" w:rsidP="00FA7F58">
      <w:pPr>
        <w:spacing w:after="120"/>
        <w:outlineLvl w:val="0"/>
        <w:rPr>
          <w:rFonts w:ascii="Century Schoolbook" w:hAnsi="Century Schoolbook" w:cs="Arial"/>
          <w:b/>
        </w:rPr>
      </w:pPr>
    </w:p>
    <w:p w14:paraId="2A945EBD" w14:textId="562977C9" w:rsidR="00FA7F58" w:rsidRPr="00B54B62" w:rsidRDefault="00FA7F58" w:rsidP="00FA7F58">
      <w:pPr>
        <w:spacing w:after="120"/>
        <w:outlineLvl w:val="0"/>
        <w:rPr>
          <w:rFonts w:ascii="Century Schoolbook" w:hAnsi="Century Schoolbook" w:cs="Arial"/>
          <w:b/>
        </w:rPr>
      </w:pPr>
      <w:r w:rsidRPr="00B54B62">
        <w:rPr>
          <w:rFonts w:ascii="Century Schoolbook" w:hAnsi="Century Schoolbook" w:cs="Arial"/>
          <w:b/>
        </w:rPr>
        <w:t xml:space="preserve">I.  </w:t>
      </w:r>
      <w:r w:rsidRPr="00B54B62">
        <w:rPr>
          <w:rFonts w:ascii="Century Schoolbook" w:hAnsi="Century Schoolbook" w:cs="Arial"/>
          <w:b/>
          <w:u w:val="single"/>
        </w:rPr>
        <w:t>SCHOLARSHIP</w:t>
      </w:r>
    </w:p>
    <w:p w14:paraId="58C8948A" w14:textId="77777777" w:rsidR="00C67BAB" w:rsidRDefault="00FA7F58" w:rsidP="00FA7F58">
      <w:pPr>
        <w:spacing w:line="276" w:lineRule="auto"/>
        <w:rPr>
          <w:rFonts w:ascii="Century Schoolbook" w:hAnsi="Century Schoolbook" w:cs="Arial"/>
        </w:rPr>
      </w:pPr>
      <w:r w:rsidRPr="00B54B62">
        <w:rPr>
          <w:rFonts w:ascii="Century Schoolbook" w:hAnsi="Century Schoolbook" w:cs="Arial"/>
        </w:rPr>
        <w:t xml:space="preserve">The Key West Garden Club (KWGC) annually awards </w:t>
      </w:r>
      <w:r w:rsidR="00893213">
        <w:rPr>
          <w:rFonts w:ascii="Century Schoolbook" w:hAnsi="Century Schoolbook" w:cs="Arial"/>
        </w:rPr>
        <w:t xml:space="preserve">a scholarship </w:t>
      </w:r>
      <w:r w:rsidRPr="00B54B62">
        <w:rPr>
          <w:rFonts w:ascii="Century Schoolbook" w:hAnsi="Century Schoolbook" w:cs="Arial"/>
        </w:rPr>
        <w:t>to an individual interested in</w:t>
      </w:r>
    </w:p>
    <w:p w14:paraId="26754947" w14:textId="7C88F943" w:rsidR="00C67BAB" w:rsidRDefault="00FA7F58" w:rsidP="00FA7F58">
      <w:pPr>
        <w:spacing w:line="276" w:lineRule="auto"/>
        <w:rPr>
          <w:rFonts w:ascii="Century Schoolbook" w:hAnsi="Century Schoolbook" w:cs="Arial"/>
        </w:rPr>
      </w:pPr>
      <w:r w:rsidRPr="00B54B62">
        <w:rPr>
          <w:rFonts w:ascii="Century Schoolbook" w:hAnsi="Century Schoolbook" w:cs="Arial"/>
        </w:rPr>
        <w:t xml:space="preserve"> pursuing a career that reflects the interests of the Club’s membership.  A grant of $</w:t>
      </w:r>
      <w:r>
        <w:rPr>
          <w:rFonts w:ascii="Century Schoolbook" w:hAnsi="Century Schoolbook" w:cs="Arial"/>
        </w:rPr>
        <w:t>2</w:t>
      </w:r>
      <w:r w:rsidRPr="00B54B62">
        <w:rPr>
          <w:rFonts w:ascii="Century Schoolbook" w:hAnsi="Century Schoolbook" w:cs="Arial"/>
        </w:rPr>
        <w:t>000</w:t>
      </w:r>
      <w:r>
        <w:rPr>
          <w:rFonts w:ascii="Century Schoolbook" w:hAnsi="Century Schoolbook" w:cs="Arial"/>
        </w:rPr>
        <w:t xml:space="preserve"> per year </w:t>
      </w:r>
      <w:r w:rsidRPr="00B54B62">
        <w:rPr>
          <w:rFonts w:ascii="Century Schoolbook" w:hAnsi="Century Schoolbook" w:cs="Arial"/>
        </w:rPr>
        <w:t xml:space="preserve">will be </w:t>
      </w:r>
    </w:p>
    <w:p w14:paraId="1903411E" w14:textId="4B28B0B1" w:rsidR="00FA7F58" w:rsidRDefault="00FA7F58" w:rsidP="00FA7F58">
      <w:pPr>
        <w:spacing w:line="276" w:lineRule="auto"/>
        <w:rPr>
          <w:rFonts w:ascii="Century Schoolbook" w:hAnsi="Century Schoolbook" w:cs="Arial"/>
        </w:rPr>
      </w:pPr>
      <w:r w:rsidRPr="00B54B62">
        <w:rPr>
          <w:rFonts w:ascii="Century Schoolbook" w:hAnsi="Century Schoolbook" w:cs="Arial"/>
        </w:rPr>
        <w:t xml:space="preserve">given to a qualified applicant selected by the </w:t>
      </w:r>
      <w:r w:rsidR="00C67BAB">
        <w:rPr>
          <w:rFonts w:ascii="Century Schoolbook" w:hAnsi="Century Schoolbook" w:cs="Arial"/>
        </w:rPr>
        <w:t xml:space="preserve">CFFK Grants </w:t>
      </w:r>
      <w:r w:rsidRPr="00B54B62">
        <w:rPr>
          <w:rFonts w:ascii="Century Schoolbook" w:hAnsi="Century Schoolbook" w:cs="Arial"/>
        </w:rPr>
        <w:t>Committee.</w:t>
      </w:r>
    </w:p>
    <w:p w14:paraId="730F6471" w14:textId="77777777" w:rsidR="00AC4B06" w:rsidRPr="00B54B62" w:rsidRDefault="00AC4B06" w:rsidP="00FA7F58">
      <w:pPr>
        <w:spacing w:line="276" w:lineRule="auto"/>
        <w:rPr>
          <w:rFonts w:ascii="Century Schoolbook" w:hAnsi="Century Schoolbook" w:cs="Arial"/>
        </w:rPr>
      </w:pPr>
    </w:p>
    <w:p w14:paraId="2CE5E82D" w14:textId="77777777" w:rsidR="00FA7F58" w:rsidRPr="00B54B62" w:rsidRDefault="00FA7F58" w:rsidP="00FA7F58">
      <w:pPr>
        <w:spacing w:after="160"/>
        <w:outlineLvl w:val="0"/>
        <w:rPr>
          <w:rFonts w:ascii="Century Schoolbook" w:hAnsi="Century Schoolbook" w:cs="Arial"/>
          <w:b/>
          <w:u w:val="single"/>
        </w:rPr>
      </w:pPr>
      <w:r w:rsidRPr="00B54B62">
        <w:rPr>
          <w:rFonts w:ascii="Century Schoolbook" w:hAnsi="Century Schoolbook" w:cs="Arial"/>
          <w:b/>
        </w:rPr>
        <w:t xml:space="preserve">II. </w:t>
      </w:r>
      <w:r w:rsidRPr="00B54B62">
        <w:rPr>
          <w:rFonts w:ascii="Century Schoolbook" w:hAnsi="Century Schoolbook" w:cs="Arial"/>
          <w:b/>
          <w:u w:val="single"/>
        </w:rPr>
        <w:t>ELIGIBILITY</w:t>
      </w:r>
    </w:p>
    <w:p w14:paraId="0B08DCBE" w14:textId="3BBD1A6A" w:rsidR="00FA7F58" w:rsidRPr="00B54B62" w:rsidRDefault="00FA7F58" w:rsidP="00FA7F58">
      <w:pPr>
        <w:numPr>
          <w:ilvl w:val="0"/>
          <w:numId w:val="1"/>
        </w:numPr>
        <w:spacing w:after="160" w:line="360" w:lineRule="auto"/>
        <w:contextualSpacing/>
        <w:rPr>
          <w:rFonts w:ascii="Century Schoolbook" w:hAnsi="Century Schoolbook" w:cs="Arial"/>
        </w:rPr>
      </w:pPr>
      <w:r w:rsidRPr="00B54B62">
        <w:rPr>
          <w:rFonts w:ascii="Century Schoolbook" w:hAnsi="Century Schoolbook" w:cs="Arial"/>
        </w:rPr>
        <w:t>Support is designated for anyone enrolled in</w:t>
      </w:r>
      <w:r>
        <w:rPr>
          <w:rFonts w:ascii="Century Schoolbook" w:hAnsi="Century Schoolbook" w:cs="Arial"/>
        </w:rPr>
        <w:t xml:space="preserve"> a</w:t>
      </w:r>
      <w:r w:rsidR="00AC4B06">
        <w:rPr>
          <w:rFonts w:ascii="Century Schoolbook" w:hAnsi="Century Schoolbook" w:cs="Arial"/>
        </w:rPr>
        <w:t>n</w:t>
      </w:r>
      <w:r w:rsidRPr="00B54B62">
        <w:rPr>
          <w:rFonts w:ascii="Century Schoolbook" w:hAnsi="Century Schoolbook" w:cs="Arial"/>
        </w:rPr>
        <w:t xml:space="preserve"> undergraduate or graduate degree program </w:t>
      </w:r>
      <w:r>
        <w:rPr>
          <w:rFonts w:ascii="Century Schoolbook" w:hAnsi="Century Schoolbook" w:cs="Arial"/>
        </w:rPr>
        <w:t xml:space="preserve">with a major interest </w:t>
      </w:r>
      <w:proofErr w:type="gramStart"/>
      <w:r w:rsidR="00AC4B06">
        <w:rPr>
          <w:rFonts w:ascii="Century Schoolbook" w:hAnsi="Century Schoolbook" w:cs="Arial"/>
        </w:rPr>
        <w:t>in:</w:t>
      </w:r>
      <w:proofErr w:type="gramEnd"/>
      <w:r w:rsidR="00AC4B06">
        <w:rPr>
          <w:rFonts w:ascii="Century Schoolbook" w:hAnsi="Century Schoolbook" w:cs="Arial"/>
        </w:rPr>
        <w:t xml:space="preserve"> </w:t>
      </w:r>
      <w:r>
        <w:rPr>
          <w:rFonts w:ascii="Century Schoolbook" w:hAnsi="Century Schoolbook" w:cs="Arial"/>
        </w:rPr>
        <w:t xml:space="preserve">agriculture, biology, botany, conservation, ecology, </w:t>
      </w:r>
      <w:r w:rsidRPr="00B54B62">
        <w:rPr>
          <w:rFonts w:ascii="Century Schoolbook" w:hAnsi="Century Schoolbook" w:cs="Arial"/>
        </w:rPr>
        <w:t xml:space="preserve">environmental </w:t>
      </w:r>
      <w:r>
        <w:rPr>
          <w:rFonts w:ascii="Century Schoolbook" w:hAnsi="Century Schoolbook" w:cs="Arial"/>
        </w:rPr>
        <w:t xml:space="preserve">science, forestry, </w:t>
      </w:r>
      <w:r w:rsidRPr="00B54B62">
        <w:rPr>
          <w:rFonts w:ascii="Century Schoolbook" w:hAnsi="Century Schoolbook" w:cs="Arial"/>
        </w:rPr>
        <w:t>landscape design</w:t>
      </w:r>
      <w:r>
        <w:rPr>
          <w:rFonts w:ascii="Century Schoolbook" w:hAnsi="Century Schoolbook" w:cs="Arial"/>
        </w:rPr>
        <w:t>/architecture</w:t>
      </w:r>
      <w:r w:rsidRPr="00B54B62">
        <w:rPr>
          <w:rFonts w:ascii="Century Schoolbook" w:hAnsi="Century Schoolbook" w:cs="Arial"/>
        </w:rPr>
        <w:t xml:space="preserve">, </w:t>
      </w:r>
      <w:r>
        <w:rPr>
          <w:rFonts w:ascii="Century Schoolbook" w:hAnsi="Century Schoolbook" w:cs="Arial"/>
        </w:rPr>
        <w:t xml:space="preserve">city planning, or related fields.  </w:t>
      </w:r>
      <w:r w:rsidR="00C67BAB">
        <w:rPr>
          <w:rFonts w:ascii="Century Schoolbook" w:hAnsi="Century Schoolbook" w:cs="Arial"/>
        </w:rPr>
        <w:t xml:space="preserve">Keys </w:t>
      </w:r>
      <w:r w:rsidR="00F07D1C">
        <w:rPr>
          <w:rFonts w:ascii="Century Schoolbook" w:hAnsi="Century Schoolbook" w:cs="Arial"/>
        </w:rPr>
        <w:t xml:space="preserve">High School students that have </w:t>
      </w:r>
      <w:r w:rsidR="003129EA">
        <w:rPr>
          <w:rFonts w:ascii="Century Schoolbook" w:hAnsi="Century Schoolbook" w:cs="Arial"/>
        </w:rPr>
        <w:t xml:space="preserve">applied to </w:t>
      </w:r>
      <w:r w:rsidR="00F07D1C">
        <w:rPr>
          <w:rFonts w:ascii="Century Schoolbook" w:hAnsi="Century Schoolbook" w:cs="Arial"/>
        </w:rPr>
        <w:t xml:space="preserve"> a college with these interests are considered.</w:t>
      </w:r>
    </w:p>
    <w:p w14:paraId="6E09290E" w14:textId="77777777" w:rsidR="00FA7F58" w:rsidRPr="00B54B62" w:rsidRDefault="00FA7F58" w:rsidP="00FA7F58">
      <w:pPr>
        <w:numPr>
          <w:ilvl w:val="0"/>
          <w:numId w:val="1"/>
        </w:numPr>
        <w:spacing w:after="160" w:line="360" w:lineRule="auto"/>
        <w:contextualSpacing/>
        <w:outlineLvl w:val="0"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Applicant</w:t>
      </w:r>
      <w:r w:rsidRPr="00B54B62">
        <w:rPr>
          <w:rFonts w:ascii="Century Schoolbook" w:hAnsi="Century Schoolbook" w:cs="Arial"/>
        </w:rPr>
        <w:t xml:space="preserve"> must be enrolled </w:t>
      </w:r>
      <w:r>
        <w:rPr>
          <w:rFonts w:ascii="Century Schoolbook" w:hAnsi="Century Schoolbook" w:cs="Arial"/>
        </w:rPr>
        <w:t xml:space="preserve">full-time </w:t>
      </w:r>
      <w:r w:rsidRPr="00B54B62">
        <w:rPr>
          <w:rFonts w:ascii="Century Schoolbook" w:hAnsi="Century Schoolbook" w:cs="Arial"/>
        </w:rPr>
        <w:t>in an accredited college or university that meets requirements of the KWGC Scholarship Committee.</w:t>
      </w:r>
    </w:p>
    <w:p w14:paraId="7078FB97" w14:textId="00157412" w:rsidR="00FA7F58" w:rsidRDefault="00FA7F58" w:rsidP="00FA7F58">
      <w:pPr>
        <w:numPr>
          <w:ilvl w:val="0"/>
          <w:numId w:val="1"/>
        </w:numPr>
        <w:spacing w:after="160" w:line="360" w:lineRule="auto"/>
        <w:contextualSpacing/>
        <w:outlineLvl w:val="0"/>
        <w:rPr>
          <w:rFonts w:ascii="Century Schoolbook" w:hAnsi="Century Schoolbook" w:cs="Arial"/>
        </w:rPr>
      </w:pPr>
      <w:r w:rsidRPr="00B54B62">
        <w:rPr>
          <w:rFonts w:ascii="Century Schoolbook" w:hAnsi="Century Schoolbook" w:cs="Arial"/>
        </w:rPr>
        <w:t xml:space="preserve">Preference may be given to an applicant who is a resident of Monroe County, Florida </w:t>
      </w:r>
      <w:r>
        <w:rPr>
          <w:rFonts w:ascii="Century Schoolbook" w:hAnsi="Century Schoolbook" w:cs="Arial"/>
        </w:rPr>
        <w:t>and</w:t>
      </w:r>
      <w:r w:rsidRPr="00B54B62">
        <w:rPr>
          <w:rFonts w:ascii="Century Schoolbook" w:hAnsi="Century Schoolbook" w:cs="Arial"/>
        </w:rPr>
        <w:t xml:space="preserve"> who intends to pursue his or her career in Monroe County, although such a commitment is not a requirement.</w:t>
      </w:r>
    </w:p>
    <w:p w14:paraId="52127602" w14:textId="77777777" w:rsidR="00AC4B06" w:rsidRPr="00B54B62" w:rsidRDefault="00AC4B06" w:rsidP="00FA7F58">
      <w:pPr>
        <w:numPr>
          <w:ilvl w:val="0"/>
          <w:numId w:val="1"/>
        </w:numPr>
        <w:spacing w:after="160" w:line="360" w:lineRule="auto"/>
        <w:contextualSpacing/>
        <w:outlineLvl w:val="0"/>
        <w:rPr>
          <w:rFonts w:ascii="Century Schoolbook" w:hAnsi="Century Schoolbook" w:cs="Arial"/>
        </w:rPr>
      </w:pPr>
    </w:p>
    <w:p w14:paraId="6C58B348" w14:textId="77777777" w:rsidR="00FA7F58" w:rsidRPr="00B54B62" w:rsidRDefault="00FA7F58" w:rsidP="00FA7F58">
      <w:pPr>
        <w:spacing w:after="160"/>
        <w:outlineLvl w:val="0"/>
        <w:rPr>
          <w:rFonts w:ascii="Century Schoolbook" w:hAnsi="Century Schoolbook" w:cs="Arial"/>
        </w:rPr>
      </w:pPr>
      <w:r w:rsidRPr="00B54B62">
        <w:rPr>
          <w:rFonts w:ascii="Century Schoolbook" w:hAnsi="Century Schoolbook" w:cs="Arial"/>
          <w:b/>
        </w:rPr>
        <w:t xml:space="preserve">III. </w:t>
      </w:r>
      <w:r w:rsidRPr="00B54B62">
        <w:rPr>
          <w:rFonts w:ascii="Century Schoolbook" w:hAnsi="Century Schoolbook" w:cs="Arial"/>
          <w:b/>
          <w:u w:val="single"/>
        </w:rPr>
        <w:t>APPLICATION</w:t>
      </w:r>
    </w:p>
    <w:p w14:paraId="4A144C6B" w14:textId="07EBA4C8" w:rsidR="00FA7F58" w:rsidRPr="00C67BAB" w:rsidRDefault="00FA7F58" w:rsidP="00FA7F58">
      <w:pPr>
        <w:spacing w:line="276" w:lineRule="auto"/>
        <w:ind w:right="450"/>
        <w:rPr>
          <w:rFonts w:ascii="Century Schoolbook" w:hAnsi="Century Schoolbook" w:cs="Arial"/>
          <w:u w:val="single"/>
        </w:rPr>
      </w:pPr>
      <w:r>
        <w:rPr>
          <w:rFonts w:ascii="Century Schoolbook" w:hAnsi="Century Schoolbook" w:cs="Arial"/>
        </w:rPr>
        <w:t>Any</w:t>
      </w:r>
      <w:r w:rsidRPr="00B54B62">
        <w:rPr>
          <w:rFonts w:ascii="Century Schoolbook" w:hAnsi="Century Schoolbook" w:cs="Arial"/>
        </w:rPr>
        <w:t xml:space="preserve"> applicant </w:t>
      </w:r>
      <w:r>
        <w:rPr>
          <w:rFonts w:ascii="Century Schoolbook" w:hAnsi="Century Schoolbook" w:cs="Arial"/>
        </w:rPr>
        <w:t xml:space="preserve">interested in applying for the KWGC Scholarship </w:t>
      </w:r>
      <w:r w:rsidRPr="00B54B62">
        <w:rPr>
          <w:rFonts w:ascii="Century Schoolbook" w:hAnsi="Century Schoolbook" w:cs="Arial"/>
        </w:rPr>
        <w:t xml:space="preserve">should email the following information to the </w:t>
      </w:r>
      <w:r w:rsidR="00C67BAB" w:rsidRPr="00C67BAB">
        <w:rPr>
          <w:rFonts w:ascii="Century Schoolbook" w:hAnsi="Century Schoolbook" w:cs="Arial"/>
        </w:rPr>
        <w:t>Community Foundation of the Florida Keys Scholarship Grants Committee.</w:t>
      </w:r>
    </w:p>
    <w:p w14:paraId="07C47905" w14:textId="58B406BC" w:rsidR="00FA7F58" w:rsidRPr="00A930CB" w:rsidRDefault="00FA7F58" w:rsidP="00FA7F58">
      <w:pPr>
        <w:numPr>
          <w:ilvl w:val="0"/>
          <w:numId w:val="2"/>
        </w:numPr>
        <w:spacing w:line="360" w:lineRule="auto"/>
        <w:contextualSpacing/>
        <w:rPr>
          <w:rFonts w:ascii="Century Schoolbook" w:hAnsi="Century Schoolbook" w:cs="Arial"/>
        </w:rPr>
      </w:pPr>
      <w:r w:rsidRPr="00B54B62">
        <w:rPr>
          <w:rFonts w:ascii="Century Schoolbook" w:hAnsi="Century Schoolbook" w:cs="Arial"/>
        </w:rPr>
        <w:t xml:space="preserve">A brief (1-2 page) letter that summarizes the applicant’s background, community and work experience, financial need, </w:t>
      </w:r>
      <w:r>
        <w:rPr>
          <w:rFonts w:ascii="Century Schoolbook" w:hAnsi="Century Schoolbook" w:cs="Arial"/>
        </w:rPr>
        <w:t xml:space="preserve">and plans </w:t>
      </w:r>
      <w:r w:rsidRPr="00B54B62">
        <w:rPr>
          <w:rFonts w:ascii="Century Schoolbook" w:hAnsi="Century Schoolbook" w:cs="Arial"/>
        </w:rPr>
        <w:t xml:space="preserve">related to </w:t>
      </w:r>
      <w:r>
        <w:rPr>
          <w:rFonts w:ascii="Century Schoolbook" w:hAnsi="Century Schoolbook" w:cs="Arial"/>
        </w:rPr>
        <w:t>his/her chosen field of study</w:t>
      </w:r>
      <w:r w:rsidRPr="00A930CB">
        <w:rPr>
          <w:rFonts w:ascii="Century Schoolbook" w:hAnsi="Century Schoolbook" w:cs="Arial"/>
        </w:rPr>
        <w:t>.</w:t>
      </w:r>
    </w:p>
    <w:p w14:paraId="1763679F" w14:textId="77777777" w:rsidR="00FA7F58" w:rsidRPr="00B54B62" w:rsidRDefault="00FA7F58" w:rsidP="00FA7F58">
      <w:pPr>
        <w:numPr>
          <w:ilvl w:val="0"/>
          <w:numId w:val="2"/>
        </w:numPr>
        <w:spacing w:line="360" w:lineRule="auto"/>
        <w:contextualSpacing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Your GPA and a</w:t>
      </w:r>
      <w:r w:rsidRPr="00B54B62">
        <w:rPr>
          <w:rFonts w:ascii="Century Schoolbook" w:hAnsi="Century Schoolbook" w:cs="Arial"/>
        </w:rPr>
        <w:t xml:space="preserve"> list of extracurricular activities and/or honors received.</w:t>
      </w:r>
    </w:p>
    <w:p w14:paraId="5B8AF815" w14:textId="77777777" w:rsidR="00FA7F58" w:rsidRDefault="00FA7F58" w:rsidP="00FA7F58">
      <w:pPr>
        <w:numPr>
          <w:ilvl w:val="0"/>
          <w:numId w:val="2"/>
        </w:numPr>
        <w:spacing w:line="360" w:lineRule="auto"/>
        <w:contextualSpacing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Details</w:t>
      </w:r>
      <w:r w:rsidRPr="00B54B62">
        <w:rPr>
          <w:rFonts w:ascii="Century Schoolbook" w:hAnsi="Century Schoolbook" w:cs="Arial"/>
        </w:rPr>
        <w:t xml:space="preserve"> regarding the app</w:t>
      </w:r>
      <w:r>
        <w:rPr>
          <w:rFonts w:ascii="Century Schoolbook" w:hAnsi="Century Schoolbook" w:cs="Arial"/>
        </w:rPr>
        <w:t>licant’s program of study.</w:t>
      </w:r>
    </w:p>
    <w:p w14:paraId="7D5C15BE" w14:textId="1B8B8294" w:rsidR="00FA7F58" w:rsidRPr="002B39EB" w:rsidRDefault="00FA7F58" w:rsidP="00FA7F58">
      <w:pPr>
        <w:numPr>
          <w:ilvl w:val="0"/>
          <w:numId w:val="2"/>
        </w:numPr>
        <w:spacing w:line="360" w:lineRule="auto"/>
        <w:contextualSpacing/>
        <w:rPr>
          <w:rFonts w:ascii="Century Schoolbook" w:hAnsi="Century Schoolbook" w:cs="Arial"/>
        </w:rPr>
      </w:pPr>
      <w:r>
        <w:rPr>
          <w:rFonts w:ascii="Century Schoolbook" w:hAnsi="Century Schoolbook" w:cs="Arial"/>
        </w:rPr>
        <w:t>Which college have you decided to attend</w:t>
      </w:r>
      <w:r w:rsidR="00893213">
        <w:rPr>
          <w:rFonts w:ascii="Century Schoolbook" w:hAnsi="Century Schoolbook" w:cs="Arial"/>
        </w:rPr>
        <w:t>.</w:t>
      </w:r>
    </w:p>
    <w:p w14:paraId="32AB0EAF" w14:textId="4C6D7220" w:rsidR="00FA7F58" w:rsidRDefault="00FA7F58" w:rsidP="00FA7F58">
      <w:pPr>
        <w:numPr>
          <w:ilvl w:val="0"/>
          <w:numId w:val="2"/>
        </w:numPr>
        <w:spacing w:line="360" w:lineRule="auto"/>
        <w:contextualSpacing/>
        <w:rPr>
          <w:rFonts w:ascii="Century Schoolbook" w:hAnsi="Century Schoolbook" w:cs="Arial"/>
        </w:rPr>
      </w:pPr>
      <w:r w:rsidRPr="00A930CB">
        <w:rPr>
          <w:rFonts w:ascii="Century Schoolbook" w:hAnsi="Century Schoolbook" w:cs="Arial"/>
        </w:rPr>
        <w:t xml:space="preserve">Name and contact information of two (2) references knowledgeable of the applicant’s academic achievement, character and experience. </w:t>
      </w:r>
    </w:p>
    <w:p w14:paraId="1DC01DDB" w14:textId="77777777" w:rsidR="00FA7F58" w:rsidRPr="00FA7F58" w:rsidRDefault="00FA7F58" w:rsidP="00FA7F58">
      <w:pPr>
        <w:spacing w:line="360" w:lineRule="auto"/>
        <w:ind w:left="720"/>
        <w:contextualSpacing/>
        <w:rPr>
          <w:rFonts w:ascii="Century Schoolbook" w:hAnsi="Century Schoolbook" w:cs="Arial"/>
        </w:rPr>
      </w:pPr>
    </w:p>
    <w:p w14:paraId="31D6DCD2" w14:textId="0D732DD8" w:rsidR="000D45E6" w:rsidRPr="00FA7F58" w:rsidRDefault="000D45E6" w:rsidP="00FA7F58">
      <w:pPr>
        <w:spacing w:line="360" w:lineRule="auto"/>
        <w:jc w:val="center"/>
        <w:rPr>
          <w:rFonts w:ascii="Century Schoolbook" w:hAnsi="Century Schoolbook" w:cs="Arial"/>
        </w:rPr>
      </w:pPr>
    </w:p>
    <w:sectPr w:rsidR="000D45E6" w:rsidRPr="00FA7F58" w:rsidSect="00FA7F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076E5"/>
    <w:multiLevelType w:val="hybridMultilevel"/>
    <w:tmpl w:val="1618E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A6D04"/>
    <w:multiLevelType w:val="hybridMultilevel"/>
    <w:tmpl w:val="EF4AA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58"/>
    <w:rsid w:val="000D45E6"/>
    <w:rsid w:val="001F608A"/>
    <w:rsid w:val="00255DBD"/>
    <w:rsid w:val="003129EA"/>
    <w:rsid w:val="00687A7A"/>
    <w:rsid w:val="00893213"/>
    <w:rsid w:val="00911348"/>
    <w:rsid w:val="009120CA"/>
    <w:rsid w:val="00AC4B06"/>
    <w:rsid w:val="00B4557E"/>
    <w:rsid w:val="00C67BAB"/>
    <w:rsid w:val="00F07D1C"/>
    <w:rsid w:val="00F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489F"/>
  <w15:chartTrackingRefBased/>
  <w15:docId w15:val="{4674E6A1-0D86-EF47-BCF2-A2AF85D4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58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7F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2025-02-17T18:21:00Z</dcterms:created>
  <dcterms:modified xsi:type="dcterms:W3CDTF">2025-02-17T18:21:00Z</dcterms:modified>
</cp:coreProperties>
</file>